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EA088" w14:textId="77777777" w:rsidR="006B087A" w:rsidRPr="006B087A" w:rsidRDefault="006B087A" w:rsidP="006B087A">
      <w:pPr>
        <w:jc w:val="center"/>
        <w:rPr>
          <w:rFonts w:ascii="Arial" w:hAnsi="Arial" w:cs="Arial"/>
          <w:b/>
          <w:bCs/>
        </w:rPr>
      </w:pPr>
      <w:r w:rsidRPr="006B087A">
        <w:rPr>
          <w:rFonts w:ascii="Arial" w:hAnsi="Arial" w:cs="Arial"/>
          <w:b/>
          <w:bCs/>
        </w:rPr>
        <w:t>AYUNTAMIENTO DE BJ ATIENDE DENUNCIA CIUDADANA Y RESCATA PERRO EN APARENTE ESTADO DE ABANDONO</w:t>
      </w:r>
    </w:p>
    <w:p w14:paraId="01B1637E" w14:textId="77777777" w:rsidR="006B087A" w:rsidRPr="006B087A" w:rsidRDefault="006B087A" w:rsidP="006B087A">
      <w:pPr>
        <w:jc w:val="both"/>
        <w:rPr>
          <w:rFonts w:ascii="Arial" w:hAnsi="Arial" w:cs="Arial"/>
          <w:b/>
          <w:bCs/>
        </w:rPr>
      </w:pPr>
    </w:p>
    <w:p w14:paraId="0D428356" w14:textId="77777777" w:rsidR="006B087A" w:rsidRPr="006B087A" w:rsidRDefault="006B087A" w:rsidP="006B087A">
      <w:pPr>
        <w:jc w:val="both"/>
        <w:rPr>
          <w:rFonts w:ascii="Arial" w:hAnsi="Arial" w:cs="Arial"/>
        </w:rPr>
      </w:pPr>
      <w:r w:rsidRPr="006B087A">
        <w:rPr>
          <w:rFonts w:ascii="Arial" w:hAnsi="Arial" w:cs="Arial"/>
          <w:b/>
          <w:bCs/>
        </w:rPr>
        <w:t>Cancún, Q. R., a 13 de febrero de 2026.-</w:t>
      </w:r>
      <w:r w:rsidRPr="006B087A">
        <w:rPr>
          <w:rFonts w:ascii="Arial" w:hAnsi="Arial" w:cs="Arial"/>
        </w:rPr>
        <w:t xml:space="preserve"> En atención a una denuncia ciudadana por un perro en aparente estado de abandono, autoridades municipales acudieron a un domicilio ubicado en la Supermanzana 223, donde se logró el rescate del ejemplar y su traslado al Centro de Bienestar Animal para recibir atención veterinaria especializada.</w:t>
      </w:r>
    </w:p>
    <w:p w14:paraId="4BB53450" w14:textId="77777777" w:rsidR="006B087A" w:rsidRPr="006B087A" w:rsidRDefault="006B087A" w:rsidP="006B087A">
      <w:pPr>
        <w:jc w:val="both"/>
        <w:rPr>
          <w:rFonts w:ascii="Arial" w:hAnsi="Arial" w:cs="Arial"/>
        </w:rPr>
      </w:pPr>
    </w:p>
    <w:p w14:paraId="01A4C922" w14:textId="77777777" w:rsidR="006B087A" w:rsidRPr="006B087A" w:rsidRDefault="006B087A" w:rsidP="006B087A">
      <w:pPr>
        <w:jc w:val="both"/>
        <w:rPr>
          <w:rFonts w:ascii="Arial" w:hAnsi="Arial" w:cs="Arial"/>
        </w:rPr>
      </w:pPr>
      <w:r w:rsidRPr="006B087A">
        <w:rPr>
          <w:rFonts w:ascii="Arial" w:hAnsi="Arial" w:cs="Arial"/>
        </w:rPr>
        <w:t>Al lugar acudió el secretario general del Ayuntamiento de Benito Juárez, Pablo Gutiérrez Fernández, junto con el director general de Ecología, Fernando Haro, y personal de la Dirección de Protección y Bienestar Animal, originado por reportes vecinales que alertaban sobre un canino abandonado en una azotea.</w:t>
      </w:r>
    </w:p>
    <w:p w14:paraId="29C4CD02" w14:textId="77777777" w:rsidR="006B087A" w:rsidRPr="006B087A" w:rsidRDefault="006B087A" w:rsidP="006B087A">
      <w:pPr>
        <w:jc w:val="both"/>
        <w:rPr>
          <w:rFonts w:ascii="Arial" w:hAnsi="Arial" w:cs="Arial"/>
        </w:rPr>
      </w:pPr>
    </w:p>
    <w:p w14:paraId="7DF98D48" w14:textId="77777777" w:rsidR="006B087A" w:rsidRPr="006B087A" w:rsidRDefault="006B087A" w:rsidP="006B087A">
      <w:pPr>
        <w:jc w:val="both"/>
        <w:rPr>
          <w:rFonts w:ascii="Arial" w:hAnsi="Arial" w:cs="Arial"/>
        </w:rPr>
      </w:pPr>
      <w:r w:rsidRPr="006B087A">
        <w:rPr>
          <w:rFonts w:ascii="Arial" w:hAnsi="Arial" w:cs="Arial"/>
        </w:rPr>
        <w:t>“Atendimos una denuncia ciudadana de un perro en aparente estado de abandono y acudimos de inmediato con el equipo de la Dirección de Protección y Bienestar Animal”, señaló Pablo Gutiérrez, quien destacó la importancia de la participación ciudadana para poder actuar en favor de los animales.</w:t>
      </w:r>
    </w:p>
    <w:p w14:paraId="69ADFA67" w14:textId="77777777" w:rsidR="006B087A" w:rsidRPr="006B087A" w:rsidRDefault="006B087A" w:rsidP="006B087A">
      <w:pPr>
        <w:jc w:val="both"/>
        <w:rPr>
          <w:rFonts w:ascii="Arial" w:hAnsi="Arial" w:cs="Arial"/>
        </w:rPr>
      </w:pPr>
    </w:p>
    <w:p w14:paraId="526C3196" w14:textId="77777777" w:rsidR="006B087A" w:rsidRPr="006B087A" w:rsidRDefault="006B087A" w:rsidP="006B087A">
      <w:pPr>
        <w:jc w:val="both"/>
        <w:rPr>
          <w:rFonts w:ascii="Arial" w:hAnsi="Arial" w:cs="Arial"/>
        </w:rPr>
      </w:pPr>
      <w:r w:rsidRPr="006B087A">
        <w:rPr>
          <w:rFonts w:ascii="Arial" w:hAnsi="Arial" w:cs="Arial"/>
        </w:rPr>
        <w:t>“Gracias a las y los vecinos por denunciar; las denuncias son fundamentales para proteger a quienes no tienen voz”, agregó.</w:t>
      </w:r>
    </w:p>
    <w:p w14:paraId="1BB71E1D" w14:textId="77777777" w:rsidR="006B087A" w:rsidRPr="006B087A" w:rsidRDefault="006B087A" w:rsidP="006B087A">
      <w:pPr>
        <w:jc w:val="both"/>
        <w:rPr>
          <w:rFonts w:ascii="Arial" w:hAnsi="Arial" w:cs="Arial"/>
        </w:rPr>
      </w:pPr>
    </w:p>
    <w:p w14:paraId="5B0AF11C" w14:textId="77777777" w:rsidR="006B087A" w:rsidRPr="006B087A" w:rsidRDefault="006B087A" w:rsidP="006B087A">
      <w:pPr>
        <w:jc w:val="both"/>
        <w:rPr>
          <w:rFonts w:ascii="Arial" w:hAnsi="Arial" w:cs="Arial"/>
        </w:rPr>
      </w:pPr>
      <w:r w:rsidRPr="006B087A">
        <w:rPr>
          <w:rFonts w:ascii="Arial" w:hAnsi="Arial" w:cs="Arial"/>
        </w:rPr>
        <w:t>Durante la diligencia, se informó que el inmueble era arrendado previamente por un ciudadano que abandonó la vivienda desde hace aproximadamente 15 días, dejando en el lugar al perro, de nombre “Rocky”. Ante los reportes constantes de vecinos, se gestionó la apertura del inmueble para permitir el acceso de las autoridades.</w:t>
      </w:r>
    </w:p>
    <w:p w14:paraId="4DD0B050" w14:textId="77777777" w:rsidR="006B087A" w:rsidRPr="006B087A" w:rsidRDefault="006B087A" w:rsidP="006B087A">
      <w:pPr>
        <w:jc w:val="both"/>
        <w:rPr>
          <w:rFonts w:ascii="Arial" w:hAnsi="Arial" w:cs="Arial"/>
        </w:rPr>
      </w:pPr>
    </w:p>
    <w:p w14:paraId="5A08D18A" w14:textId="77777777" w:rsidR="006B087A" w:rsidRPr="006B087A" w:rsidRDefault="006B087A" w:rsidP="006B087A">
      <w:pPr>
        <w:jc w:val="both"/>
        <w:rPr>
          <w:rFonts w:ascii="Arial" w:hAnsi="Arial" w:cs="Arial"/>
        </w:rPr>
      </w:pPr>
      <w:r w:rsidRPr="006B087A">
        <w:rPr>
          <w:rFonts w:ascii="Arial" w:hAnsi="Arial" w:cs="Arial"/>
        </w:rPr>
        <w:t>En el sitio se localizó un canino raza Pitbull, color café, macho, talla mediana, con condición corporal 3/5, deambulando libremente en la azotea, sin acceso a agua, y cuyo caso fue documentado a partir de imágenes difundidas por la ciudadanía.</w:t>
      </w:r>
    </w:p>
    <w:p w14:paraId="1F5B8B3A" w14:textId="77777777" w:rsidR="006B087A" w:rsidRPr="006B087A" w:rsidRDefault="006B087A" w:rsidP="006B087A">
      <w:pPr>
        <w:jc w:val="both"/>
        <w:rPr>
          <w:rFonts w:ascii="Arial" w:hAnsi="Arial" w:cs="Arial"/>
        </w:rPr>
      </w:pPr>
    </w:p>
    <w:p w14:paraId="15F8FFB9" w14:textId="77777777" w:rsidR="006B087A" w:rsidRPr="006B087A" w:rsidRDefault="006B087A" w:rsidP="006B087A">
      <w:pPr>
        <w:jc w:val="both"/>
        <w:rPr>
          <w:rFonts w:ascii="Arial" w:hAnsi="Arial" w:cs="Arial"/>
        </w:rPr>
      </w:pPr>
      <w:r w:rsidRPr="006B087A">
        <w:rPr>
          <w:rFonts w:ascii="Arial" w:hAnsi="Arial" w:cs="Arial"/>
        </w:rPr>
        <w:t>Como parte de las acciones realizadas, el ejemplar fue contenido y trasladado a la Dirección de Protección y Bienestar Animal, donde recibirá la atención veterinaria necesaria y será valorado por el área médica para su seguimiento correspondiente. La ciudadana que atendió la diligencia firmó el formato de entrega-recepción definitiva.</w:t>
      </w:r>
    </w:p>
    <w:p w14:paraId="0C7712E8" w14:textId="77777777" w:rsidR="006B087A" w:rsidRPr="006B087A" w:rsidRDefault="006B087A" w:rsidP="006B087A">
      <w:pPr>
        <w:jc w:val="both"/>
        <w:rPr>
          <w:rFonts w:ascii="Arial" w:hAnsi="Arial" w:cs="Arial"/>
        </w:rPr>
      </w:pPr>
    </w:p>
    <w:p w14:paraId="4F1D18AF" w14:textId="77777777" w:rsidR="006B087A" w:rsidRPr="006B087A" w:rsidRDefault="006B087A" w:rsidP="006B087A">
      <w:pPr>
        <w:jc w:val="both"/>
        <w:rPr>
          <w:rFonts w:ascii="Arial" w:hAnsi="Arial" w:cs="Arial"/>
        </w:rPr>
      </w:pPr>
      <w:r w:rsidRPr="006B087A">
        <w:rPr>
          <w:rFonts w:ascii="Arial" w:hAnsi="Arial" w:cs="Arial"/>
        </w:rPr>
        <w:t>Pablo Gutiérrez subrayó que, bajo el liderazgo de la presidenta municipal Ana Paty Peralta, el Ayuntamiento de Benito Juárez mantiene firme su compromiso con los derechos de los animales y el bienestar animal, actuando con responsabilidad y sensibilidad ante cada denuncia ciudadana.</w:t>
      </w:r>
    </w:p>
    <w:p w14:paraId="2A48D994" w14:textId="77777777" w:rsidR="006B087A" w:rsidRPr="006B087A" w:rsidRDefault="006B087A" w:rsidP="006B087A">
      <w:pPr>
        <w:jc w:val="both"/>
        <w:rPr>
          <w:rFonts w:ascii="Arial" w:hAnsi="Arial" w:cs="Arial"/>
        </w:rPr>
      </w:pPr>
    </w:p>
    <w:p w14:paraId="47CFBABD" w14:textId="77777777" w:rsidR="006B087A" w:rsidRPr="006B087A" w:rsidRDefault="006B087A" w:rsidP="006B087A">
      <w:pPr>
        <w:jc w:val="both"/>
        <w:rPr>
          <w:rFonts w:ascii="Arial" w:hAnsi="Arial" w:cs="Arial"/>
        </w:rPr>
      </w:pPr>
      <w:r w:rsidRPr="006B087A">
        <w:rPr>
          <w:rFonts w:ascii="Arial" w:hAnsi="Arial" w:cs="Arial"/>
        </w:rPr>
        <w:t>Cabe señalar que, de acuerdo con vecinos, el perro era alimentado ocasionalmente por un carnicero de la zona, sin que se le proporcionara agua, situación que refuerza la importancia de denunciar este tipo de casos para prevenir el maltrato y el abandono animal.</w:t>
      </w:r>
    </w:p>
    <w:p w14:paraId="073BB271" w14:textId="77777777" w:rsidR="006B087A" w:rsidRPr="006B087A" w:rsidRDefault="006B087A" w:rsidP="006B087A">
      <w:pPr>
        <w:jc w:val="both"/>
        <w:rPr>
          <w:rFonts w:ascii="Arial" w:hAnsi="Arial" w:cs="Arial"/>
        </w:rPr>
      </w:pPr>
    </w:p>
    <w:p w14:paraId="30756839" w14:textId="07A538D2" w:rsidR="005B203A" w:rsidRPr="006B087A" w:rsidRDefault="006B087A" w:rsidP="006B087A">
      <w:pPr>
        <w:jc w:val="center"/>
        <w:rPr>
          <w:rFonts w:ascii="Arial" w:hAnsi="Arial" w:cs="Arial"/>
        </w:rPr>
      </w:pPr>
      <w:r w:rsidRPr="006B087A">
        <w:rPr>
          <w:rFonts w:ascii="Arial" w:hAnsi="Arial" w:cs="Arial"/>
        </w:rPr>
        <w:t>**</w:t>
      </w:r>
      <w:r>
        <w:rPr>
          <w:rFonts w:ascii="Arial" w:hAnsi="Arial" w:cs="Arial"/>
        </w:rPr>
        <w:t>**********</w:t>
      </w:r>
    </w:p>
    <w:sectPr w:rsidR="005B203A" w:rsidRPr="006B087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BA9A1" w14:textId="77777777" w:rsidR="004B17FF" w:rsidRDefault="004B17FF" w:rsidP="0092028B">
      <w:r>
        <w:separator/>
      </w:r>
    </w:p>
  </w:endnote>
  <w:endnote w:type="continuationSeparator" w:id="0">
    <w:p w14:paraId="0E56BB7C" w14:textId="77777777" w:rsidR="004B17FF" w:rsidRDefault="004B17F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59769" w14:textId="77777777" w:rsidR="004B17FF" w:rsidRDefault="004B17FF" w:rsidP="0092028B">
      <w:r>
        <w:separator/>
      </w:r>
    </w:p>
  </w:footnote>
  <w:footnote w:type="continuationSeparator" w:id="0">
    <w:p w14:paraId="609F899D" w14:textId="77777777" w:rsidR="004B17FF" w:rsidRDefault="004B17F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593E64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10DCD">
                            <w:rPr>
                              <w:rFonts w:cstheme="minorHAnsi"/>
                              <w:b/>
                              <w:bCs/>
                              <w:lang w:val="es-ES"/>
                            </w:rPr>
                            <w:t>9</w:t>
                          </w:r>
                          <w:r w:rsidR="00F724E5">
                            <w:rPr>
                              <w:rFonts w:cstheme="minorHAnsi"/>
                              <w:b/>
                              <w:bCs/>
                              <w:lang w:val="es-ES"/>
                            </w:rPr>
                            <w:t>7</w:t>
                          </w:r>
                          <w:r w:rsidR="008D7666">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593E64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10DCD">
                      <w:rPr>
                        <w:rFonts w:cstheme="minorHAnsi"/>
                        <w:b/>
                        <w:bCs/>
                        <w:lang w:val="es-ES"/>
                      </w:rPr>
                      <w:t>9</w:t>
                    </w:r>
                    <w:r w:rsidR="00F724E5">
                      <w:rPr>
                        <w:rFonts w:cstheme="minorHAnsi"/>
                        <w:b/>
                        <w:bCs/>
                        <w:lang w:val="es-ES"/>
                      </w:rPr>
                      <w:t>7</w:t>
                    </w:r>
                    <w:r w:rsidR="008D7666">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07B7"/>
    <w:multiLevelType w:val="hybridMultilevel"/>
    <w:tmpl w:val="3B242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C32321"/>
    <w:multiLevelType w:val="hybridMultilevel"/>
    <w:tmpl w:val="ADE6F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65024A"/>
    <w:multiLevelType w:val="hybridMultilevel"/>
    <w:tmpl w:val="1728C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F2438"/>
    <w:multiLevelType w:val="hybridMultilevel"/>
    <w:tmpl w:val="75F26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CF4446"/>
    <w:multiLevelType w:val="hybridMultilevel"/>
    <w:tmpl w:val="C2C81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E621A0"/>
    <w:multiLevelType w:val="hybridMultilevel"/>
    <w:tmpl w:val="4E4C337A"/>
    <w:lvl w:ilvl="0" w:tplc="368AC014">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DE256E"/>
    <w:multiLevelType w:val="hybridMultilevel"/>
    <w:tmpl w:val="3F565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903CC2"/>
    <w:multiLevelType w:val="hybridMultilevel"/>
    <w:tmpl w:val="59DC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267E8C"/>
    <w:multiLevelType w:val="hybridMultilevel"/>
    <w:tmpl w:val="3AD6B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4A5226"/>
    <w:multiLevelType w:val="hybridMultilevel"/>
    <w:tmpl w:val="79A40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D43CD"/>
    <w:multiLevelType w:val="hybridMultilevel"/>
    <w:tmpl w:val="86141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255166"/>
    <w:multiLevelType w:val="hybridMultilevel"/>
    <w:tmpl w:val="F3860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6A30C5"/>
    <w:multiLevelType w:val="hybridMultilevel"/>
    <w:tmpl w:val="410A9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6C2772"/>
    <w:multiLevelType w:val="hybridMultilevel"/>
    <w:tmpl w:val="DDA49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D6C5EC9"/>
    <w:multiLevelType w:val="hybridMultilevel"/>
    <w:tmpl w:val="30B85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0C61D8"/>
    <w:multiLevelType w:val="hybridMultilevel"/>
    <w:tmpl w:val="D7B02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773594"/>
    <w:multiLevelType w:val="hybridMultilevel"/>
    <w:tmpl w:val="40D0E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DD84470"/>
    <w:multiLevelType w:val="hybridMultilevel"/>
    <w:tmpl w:val="59FA4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3C51C45"/>
    <w:multiLevelType w:val="hybridMultilevel"/>
    <w:tmpl w:val="69288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46507DE"/>
    <w:multiLevelType w:val="hybridMultilevel"/>
    <w:tmpl w:val="0E6C8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7746069"/>
    <w:multiLevelType w:val="hybridMultilevel"/>
    <w:tmpl w:val="D2B02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7B00C9"/>
    <w:multiLevelType w:val="hybridMultilevel"/>
    <w:tmpl w:val="84C85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F912F95"/>
    <w:multiLevelType w:val="hybridMultilevel"/>
    <w:tmpl w:val="4F225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F983613"/>
    <w:multiLevelType w:val="hybridMultilevel"/>
    <w:tmpl w:val="81900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061916">
    <w:abstractNumId w:val="3"/>
  </w:num>
  <w:num w:numId="2" w16cid:durableId="540484181">
    <w:abstractNumId w:val="23"/>
  </w:num>
  <w:num w:numId="3" w16cid:durableId="1253398589">
    <w:abstractNumId w:val="13"/>
  </w:num>
  <w:num w:numId="4" w16cid:durableId="295841197">
    <w:abstractNumId w:val="20"/>
  </w:num>
  <w:num w:numId="5" w16cid:durableId="896864147">
    <w:abstractNumId w:val="5"/>
  </w:num>
  <w:num w:numId="6" w16cid:durableId="1665544807">
    <w:abstractNumId w:val="16"/>
  </w:num>
  <w:num w:numId="7" w16cid:durableId="1480226433">
    <w:abstractNumId w:val="21"/>
  </w:num>
  <w:num w:numId="8" w16cid:durableId="1134062771">
    <w:abstractNumId w:val="18"/>
  </w:num>
  <w:num w:numId="9" w16cid:durableId="1946230610">
    <w:abstractNumId w:val="12"/>
  </w:num>
  <w:num w:numId="10" w16cid:durableId="687826759">
    <w:abstractNumId w:val="14"/>
  </w:num>
  <w:num w:numId="11" w16cid:durableId="771823110">
    <w:abstractNumId w:val="4"/>
  </w:num>
  <w:num w:numId="12" w16cid:durableId="535508437">
    <w:abstractNumId w:val="19"/>
  </w:num>
  <w:num w:numId="13" w16cid:durableId="464087016">
    <w:abstractNumId w:val="26"/>
  </w:num>
  <w:num w:numId="14" w16cid:durableId="110708139">
    <w:abstractNumId w:val="24"/>
  </w:num>
  <w:num w:numId="15" w16cid:durableId="835456965">
    <w:abstractNumId w:val="9"/>
  </w:num>
  <w:num w:numId="16" w16cid:durableId="1765689206">
    <w:abstractNumId w:val="10"/>
  </w:num>
  <w:num w:numId="17" w16cid:durableId="431324056">
    <w:abstractNumId w:val="17"/>
  </w:num>
  <w:num w:numId="18" w16cid:durableId="1994411921">
    <w:abstractNumId w:val="8"/>
  </w:num>
  <w:num w:numId="19" w16cid:durableId="1526676991">
    <w:abstractNumId w:val="1"/>
  </w:num>
  <w:num w:numId="20" w16cid:durableId="1827891758">
    <w:abstractNumId w:val="7"/>
  </w:num>
  <w:num w:numId="21" w16cid:durableId="1789398583">
    <w:abstractNumId w:val="22"/>
  </w:num>
  <w:num w:numId="22" w16cid:durableId="1828090080">
    <w:abstractNumId w:val="6"/>
  </w:num>
  <w:num w:numId="23" w16cid:durableId="1143616905">
    <w:abstractNumId w:val="0"/>
  </w:num>
  <w:num w:numId="24" w16cid:durableId="2097508364">
    <w:abstractNumId w:val="11"/>
  </w:num>
  <w:num w:numId="25" w16cid:durableId="1909537714">
    <w:abstractNumId w:val="15"/>
  </w:num>
  <w:num w:numId="26" w16cid:durableId="421680847">
    <w:abstractNumId w:val="2"/>
  </w:num>
  <w:num w:numId="27" w16cid:durableId="44179894">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56E"/>
    <w:rsid w:val="00006641"/>
    <w:rsid w:val="00013FA5"/>
    <w:rsid w:val="00024BC1"/>
    <w:rsid w:val="0002545A"/>
    <w:rsid w:val="00031A0D"/>
    <w:rsid w:val="00043377"/>
    <w:rsid w:val="000438AE"/>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3CFF"/>
    <w:rsid w:val="00235A1B"/>
    <w:rsid w:val="0024391E"/>
    <w:rsid w:val="00246CB1"/>
    <w:rsid w:val="002709A6"/>
    <w:rsid w:val="0027105C"/>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70BC"/>
    <w:rsid w:val="003078F9"/>
    <w:rsid w:val="00310DCD"/>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D4718"/>
    <w:rsid w:val="003E64E6"/>
    <w:rsid w:val="003F31FC"/>
    <w:rsid w:val="003F6CFA"/>
    <w:rsid w:val="004021AF"/>
    <w:rsid w:val="00403535"/>
    <w:rsid w:val="004135F9"/>
    <w:rsid w:val="00416248"/>
    <w:rsid w:val="00431DD0"/>
    <w:rsid w:val="00431F71"/>
    <w:rsid w:val="00436031"/>
    <w:rsid w:val="004404F9"/>
    <w:rsid w:val="004433C5"/>
    <w:rsid w:val="0044498C"/>
    <w:rsid w:val="00455709"/>
    <w:rsid w:val="00472EB0"/>
    <w:rsid w:val="00485C06"/>
    <w:rsid w:val="00496F14"/>
    <w:rsid w:val="004A519D"/>
    <w:rsid w:val="004B17FF"/>
    <w:rsid w:val="004C1743"/>
    <w:rsid w:val="004D6C77"/>
    <w:rsid w:val="004E73E5"/>
    <w:rsid w:val="00500033"/>
    <w:rsid w:val="00500F50"/>
    <w:rsid w:val="00507347"/>
    <w:rsid w:val="00512C37"/>
    <w:rsid w:val="00514D60"/>
    <w:rsid w:val="00521F84"/>
    <w:rsid w:val="00555A73"/>
    <w:rsid w:val="0055652D"/>
    <w:rsid w:val="00556A92"/>
    <w:rsid w:val="005577C6"/>
    <w:rsid w:val="00562395"/>
    <w:rsid w:val="00571915"/>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756C"/>
    <w:rsid w:val="006258A4"/>
    <w:rsid w:val="0063174E"/>
    <w:rsid w:val="00634D39"/>
    <w:rsid w:val="0063616E"/>
    <w:rsid w:val="00641429"/>
    <w:rsid w:val="0065406D"/>
    <w:rsid w:val="006603D2"/>
    <w:rsid w:val="00661713"/>
    <w:rsid w:val="0066440A"/>
    <w:rsid w:val="006724C8"/>
    <w:rsid w:val="00673FAB"/>
    <w:rsid w:val="0067627D"/>
    <w:rsid w:val="00677EBC"/>
    <w:rsid w:val="00693DCB"/>
    <w:rsid w:val="006960A5"/>
    <w:rsid w:val="006973E8"/>
    <w:rsid w:val="006A1CAC"/>
    <w:rsid w:val="006A3A3A"/>
    <w:rsid w:val="006A7277"/>
    <w:rsid w:val="006B087A"/>
    <w:rsid w:val="006D1E04"/>
    <w:rsid w:val="006D2A2C"/>
    <w:rsid w:val="006D466F"/>
    <w:rsid w:val="006E0EF9"/>
    <w:rsid w:val="006F0C0F"/>
    <w:rsid w:val="006F0D07"/>
    <w:rsid w:val="006F54F3"/>
    <w:rsid w:val="006F62B2"/>
    <w:rsid w:val="0070322A"/>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7666"/>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2C3E"/>
    <w:rsid w:val="00A959C4"/>
    <w:rsid w:val="00A95D26"/>
    <w:rsid w:val="00AA45D3"/>
    <w:rsid w:val="00AB0F61"/>
    <w:rsid w:val="00AC6469"/>
    <w:rsid w:val="00AC7FCB"/>
    <w:rsid w:val="00AD0E6D"/>
    <w:rsid w:val="00AE0728"/>
    <w:rsid w:val="00AE35FF"/>
    <w:rsid w:val="00B20549"/>
    <w:rsid w:val="00B22B15"/>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44C17"/>
    <w:rsid w:val="00C536F9"/>
    <w:rsid w:val="00C61B59"/>
    <w:rsid w:val="00C6518B"/>
    <w:rsid w:val="00C71323"/>
    <w:rsid w:val="00C71425"/>
    <w:rsid w:val="00C76731"/>
    <w:rsid w:val="00C801EB"/>
    <w:rsid w:val="00C80914"/>
    <w:rsid w:val="00C928F5"/>
    <w:rsid w:val="00C948AD"/>
    <w:rsid w:val="00C956D7"/>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4834"/>
    <w:rsid w:val="00D05212"/>
    <w:rsid w:val="00D07A87"/>
    <w:rsid w:val="00D14B83"/>
    <w:rsid w:val="00D23899"/>
    <w:rsid w:val="00D249C0"/>
    <w:rsid w:val="00D24C0C"/>
    <w:rsid w:val="00D26F03"/>
    <w:rsid w:val="00D301AB"/>
    <w:rsid w:val="00D32061"/>
    <w:rsid w:val="00D32B5E"/>
    <w:rsid w:val="00D33BCE"/>
    <w:rsid w:val="00D406BF"/>
    <w:rsid w:val="00D40D36"/>
    <w:rsid w:val="00D447A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26A9"/>
    <w:rsid w:val="00DE7BF8"/>
    <w:rsid w:val="00DF6951"/>
    <w:rsid w:val="00E01931"/>
    <w:rsid w:val="00E02980"/>
    <w:rsid w:val="00E1247C"/>
    <w:rsid w:val="00E17F2C"/>
    <w:rsid w:val="00E267D6"/>
    <w:rsid w:val="00E27E61"/>
    <w:rsid w:val="00E37F6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2226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2026-02-13T16:51:00Z</dcterms:created>
  <dcterms:modified xsi:type="dcterms:W3CDTF">2026-02-13T16:51:00Z</dcterms:modified>
</cp:coreProperties>
</file>